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F59" w:rsidRPr="00A166BE" w:rsidRDefault="009A7F59" w:rsidP="009A7F59">
      <w:pPr>
        <w:spacing w:line="440" w:lineRule="exact"/>
        <w:jc w:val="center"/>
        <w:rPr>
          <w:rFonts w:ascii="標楷體" w:eastAsia="標楷體" w:hAnsi="標楷體"/>
          <w:b/>
          <w:w w:val="90"/>
          <w:sz w:val="40"/>
          <w:szCs w:val="40"/>
        </w:rPr>
      </w:pPr>
      <w:r w:rsidRPr="00A166BE">
        <w:rPr>
          <w:rFonts w:ascii="標楷體" w:eastAsia="標楷體" w:hAnsi="標楷體" w:hint="eastAsia"/>
          <w:b/>
          <w:w w:val="90"/>
          <w:sz w:val="40"/>
          <w:szCs w:val="40"/>
        </w:rPr>
        <w:t>國際獅子會300-D2區20</w:t>
      </w:r>
      <w:r w:rsidR="00F37FF0">
        <w:rPr>
          <w:rFonts w:ascii="標楷體" w:eastAsia="標楷體" w:hAnsi="標楷體"/>
          <w:b/>
          <w:w w:val="90"/>
          <w:sz w:val="40"/>
          <w:szCs w:val="40"/>
        </w:rPr>
        <w:t>21</w:t>
      </w:r>
      <w:r w:rsidR="00D32CBF">
        <w:rPr>
          <w:rFonts w:ascii="標楷體" w:eastAsia="標楷體" w:hAnsi="標楷體" w:hint="eastAsia"/>
          <w:b/>
          <w:w w:val="90"/>
          <w:sz w:val="40"/>
          <w:szCs w:val="40"/>
        </w:rPr>
        <w:t>-202</w:t>
      </w:r>
      <w:r w:rsidR="00F37FF0">
        <w:rPr>
          <w:rFonts w:ascii="標楷體" w:eastAsia="標楷體" w:hAnsi="標楷體"/>
          <w:b/>
          <w:w w:val="90"/>
          <w:sz w:val="40"/>
          <w:szCs w:val="40"/>
        </w:rPr>
        <w:t>2</w:t>
      </w:r>
      <w:r w:rsidR="008B53D1">
        <w:rPr>
          <w:rFonts w:ascii="標楷體" w:eastAsia="標楷體" w:hAnsi="標楷體" w:hint="eastAsia"/>
          <w:b/>
          <w:w w:val="90"/>
          <w:sz w:val="40"/>
          <w:szCs w:val="40"/>
        </w:rPr>
        <w:t>年度</w:t>
      </w:r>
      <w:r w:rsidR="00D32CBF">
        <w:rPr>
          <w:rFonts w:ascii="標楷體" w:eastAsia="標楷體" w:hAnsi="標楷體" w:hint="eastAsia"/>
          <w:b/>
          <w:w w:val="90"/>
          <w:sz w:val="40"/>
          <w:szCs w:val="40"/>
        </w:rPr>
        <w:t>新</w:t>
      </w:r>
      <w:r w:rsidR="008B53D1">
        <w:rPr>
          <w:rFonts w:ascii="標楷體" w:eastAsia="標楷體" w:hAnsi="標楷體" w:hint="eastAsia"/>
          <w:b/>
          <w:w w:val="90"/>
          <w:sz w:val="40"/>
          <w:szCs w:val="40"/>
        </w:rPr>
        <w:t>任</w:t>
      </w:r>
      <w:r>
        <w:rPr>
          <w:rFonts w:ascii="標楷體" w:eastAsia="標楷體" w:hAnsi="標楷體" w:hint="eastAsia"/>
          <w:b/>
          <w:w w:val="90"/>
          <w:sz w:val="40"/>
          <w:szCs w:val="40"/>
        </w:rPr>
        <w:t>幹部講習會實施計劃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一、目的:為增進新任幹部對獅子主義的瞭解，以能掌握年度主題，順利推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 xml:space="preserve">         動會務及社會服務，發揮會務績效及獅子人道精神。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二、時間:</w:t>
      </w:r>
      <w:r w:rsidRPr="00207EDD">
        <w:rPr>
          <w:rFonts w:ascii="標楷體" w:eastAsia="標楷體" w:hAnsi="標楷體" w:hint="eastAsia"/>
          <w:w w:val="90"/>
          <w:sz w:val="32"/>
          <w:szCs w:val="32"/>
        </w:rPr>
        <w:t>民國1</w:t>
      </w:r>
      <w:r w:rsidRPr="00207EDD">
        <w:rPr>
          <w:rFonts w:ascii="標楷體" w:eastAsia="標楷體" w:hAnsi="標楷體"/>
          <w:w w:val="90"/>
          <w:sz w:val="32"/>
          <w:szCs w:val="32"/>
        </w:rPr>
        <w:t>10</w:t>
      </w:r>
      <w:r w:rsidRPr="00207EDD">
        <w:rPr>
          <w:rFonts w:ascii="標楷體" w:eastAsia="標楷體" w:hAnsi="標楷體" w:hint="eastAsia"/>
          <w:w w:val="90"/>
          <w:sz w:val="32"/>
          <w:szCs w:val="32"/>
        </w:rPr>
        <w:t>年5月</w:t>
      </w:r>
      <w:r w:rsidRPr="00207EDD">
        <w:rPr>
          <w:rFonts w:ascii="標楷體" w:eastAsia="標楷體" w:hAnsi="標楷體"/>
          <w:w w:val="90"/>
          <w:sz w:val="32"/>
          <w:szCs w:val="32"/>
        </w:rPr>
        <w:t>16</w:t>
      </w:r>
      <w:r w:rsidRPr="00207EDD">
        <w:rPr>
          <w:rFonts w:ascii="標楷體" w:eastAsia="標楷體" w:hAnsi="標楷體" w:hint="eastAsia"/>
          <w:w w:val="90"/>
          <w:sz w:val="32"/>
          <w:szCs w:val="32"/>
        </w:rPr>
        <w:t>日(星期日)上午8:30至下午4:30(為期一天)</w:t>
      </w:r>
      <w:r w:rsidRPr="00207EDD">
        <w:rPr>
          <w:rFonts w:ascii="標楷體" w:eastAsia="標楷體" w:hAnsi="標楷體" w:hint="eastAsia"/>
          <w:sz w:val="32"/>
          <w:szCs w:val="32"/>
        </w:rPr>
        <w:t>。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三、地點:屏東大仁科技大學活動中心大禮堂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 xml:space="preserve">         (屏東縣鹽埔鄉維新路20號，08-7624002)。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四、主辦單位:300-D2區總監辦事處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五、協辦單位:GMT全球會員發展團隊、GST全球服務團隊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六、承辦單位:GLT全球領導開發團隊、領導能力發展委員會</w:t>
      </w:r>
    </w:p>
    <w:p w:rsidR="00207EDD" w:rsidRPr="00207EDD" w:rsidRDefault="00207EDD" w:rsidP="005E67A2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七、參加對象:</w:t>
      </w:r>
      <w:r w:rsidRPr="00207EDD">
        <w:rPr>
          <w:rFonts w:ascii="標楷體" w:eastAsia="標楷體" w:hAnsi="標楷體" w:hint="eastAsia"/>
          <w:w w:val="90"/>
          <w:sz w:val="32"/>
          <w:szCs w:val="32"/>
        </w:rPr>
        <w:t>本區各分會2021-2022年度新任會長、秘書、財務及現任會長。</w:t>
      </w:r>
    </w:p>
    <w:p w:rsidR="00207EDD" w:rsidRPr="00207EDD" w:rsidRDefault="00207EDD" w:rsidP="00207EDD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207EDD">
        <w:rPr>
          <w:rFonts w:ascii="標楷體" w:eastAsia="標楷體" w:hAnsi="標楷體" w:hint="eastAsia"/>
          <w:sz w:val="32"/>
          <w:szCs w:val="32"/>
        </w:rPr>
        <w:t>八、活動進程:5月16日(星期</w:t>
      </w:r>
      <w:r w:rsidRPr="00207EDD">
        <w:rPr>
          <w:rFonts w:ascii="標楷體" w:eastAsia="標楷體" w:hAnsi="標楷體" w:hint="eastAsia"/>
          <w:w w:val="90"/>
          <w:sz w:val="32"/>
          <w:szCs w:val="32"/>
        </w:rPr>
        <w:t>日</w:t>
      </w:r>
      <w:r w:rsidRPr="00207EDD">
        <w:rPr>
          <w:rFonts w:ascii="標楷體" w:eastAsia="標楷體" w:hAnsi="標楷體" w:hint="eastAsia"/>
          <w:sz w:val="32"/>
          <w:szCs w:val="32"/>
        </w:rPr>
        <w:t>)             司儀:張簡富、侯品亘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4536"/>
      </w:tblGrid>
      <w:tr w:rsidR="009A7F59" w:rsidRPr="00CE6A1E" w:rsidTr="004E204A">
        <w:trPr>
          <w:trHeight w:val="466"/>
        </w:trPr>
        <w:tc>
          <w:tcPr>
            <w:tcW w:w="2376" w:type="dxa"/>
            <w:vAlign w:val="center"/>
          </w:tcPr>
          <w:p w:rsidR="009A7F59" w:rsidRPr="00CE6A1E" w:rsidRDefault="009A7F59" w:rsidP="00A95928">
            <w:pPr>
              <w:spacing w:line="4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E6A1E">
              <w:rPr>
                <w:rFonts w:ascii="標楷體" w:eastAsia="標楷體" w:hAnsi="標楷體" w:hint="eastAsia"/>
                <w:sz w:val="32"/>
                <w:szCs w:val="32"/>
              </w:rPr>
              <w:t>時   間</w:t>
            </w:r>
          </w:p>
        </w:tc>
        <w:tc>
          <w:tcPr>
            <w:tcW w:w="3544" w:type="dxa"/>
            <w:vAlign w:val="center"/>
          </w:tcPr>
          <w:p w:rsidR="009A7F59" w:rsidRPr="00CE6A1E" w:rsidRDefault="009A7F59" w:rsidP="00A95928">
            <w:pPr>
              <w:spacing w:line="4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E6A1E">
              <w:rPr>
                <w:rFonts w:ascii="標楷體" w:eastAsia="標楷體" w:hAnsi="標楷體" w:hint="eastAsia"/>
                <w:sz w:val="32"/>
                <w:szCs w:val="32"/>
              </w:rPr>
              <w:t>項    目</w:t>
            </w:r>
          </w:p>
        </w:tc>
        <w:tc>
          <w:tcPr>
            <w:tcW w:w="4536" w:type="dxa"/>
            <w:vAlign w:val="center"/>
          </w:tcPr>
          <w:p w:rsidR="009A7F59" w:rsidRPr="001C26F4" w:rsidRDefault="009A7F59" w:rsidP="00A95928">
            <w:pPr>
              <w:spacing w:line="480" w:lineRule="exact"/>
              <w:jc w:val="center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1C26F4">
              <w:rPr>
                <w:rFonts w:ascii="標楷體" w:eastAsia="標楷體" w:hAnsi="標楷體" w:hint="eastAsia"/>
                <w:w w:val="90"/>
                <w:sz w:val="32"/>
                <w:szCs w:val="32"/>
              </w:rPr>
              <w:t>主持人(主講人)或負責協助人員</w:t>
            </w:r>
          </w:p>
        </w:tc>
      </w:tr>
      <w:tr w:rsidR="009A7F59" w:rsidRPr="00CE6A1E" w:rsidTr="00D5729C">
        <w:trPr>
          <w:trHeight w:val="699"/>
        </w:trPr>
        <w:tc>
          <w:tcPr>
            <w:tcW w:w="2376" w:type="dxa"/>
            <w:vAlign w:val="center"/>
          </w:tcPr>
          <w:p w:rsidR="009A7F59" w:rsidRPr="00CE6A1E" w:rsidRDefault="009A7F59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08：30-09：00</w:t>
            </w:r>
          </w:p>
        </w:tc>
        <w:tc>
          <w:tcPr>
            <w:tcW w:w="3544" w:type="dxa"/>
            <w:vAlign w:val="center"/>
          </w:tcPr>
          <w:p w:rsidR="009A7F59" w:rsidRPr="00CE6A1E" w:rsidRDefault="009A7F59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CE6A1E"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(領資料、聯誼)</w:t>
            </w:r>
          </w:p>
        </w:tc>
        <w:tc>
          <w:tcPr>
            <w:tcW w:w="4536" w:type="dxa"/>
            <w:vAlign w:val="center"/>
          </w:tcPr>
          <w:p w:rsidR="009A7F59" w:rsidRPr="0009289F" w:rsidRDefault="008B53D1" w:rsidP="008B53D1">
            <w:pPr>
              <w:spacing w:line="360" w:lineRule="exact"/>
              <w:jc w:val="both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09289F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督導組、行政組</w:t>
            </w:r>
            <w:r w:rsidR="004E204A" w:rsidRPr="0009289F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、</w:t>
            </w:r>
            <w:r w:rsidR="0009289F" w:rsidRPr="0009289F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報到組、</w:t>
            </w:r>
            <w:r w:rsidR="009A7F59" w:rsidRPr="0009289F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辦事處職員</w:t>
            </w:r>
          </w:p>
        </w:tc>
      </w:tr>
      <w:tr w:rsidR="002A1D55" w:rsidRPr="00CE6A1E" w:rsidTr="004E204A">
        <w:trPr>
          <w:trHeight w:val="1323"/>
        </w:trPr>
        <w:tc>
          <w:tcPr>
            <w:tcW w:w="2376" w:type="dxa"/>
            <w:vAlign w:val="center"/>
          </w:tcPr>
          <w:p w:rsidR="002A1D55" w:rsidRPr="00CE6A1E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09：00-09：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2A1D55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開訓典禮</w:t>
            </w:r>
          </w:p>
          <w:p w:rsidR="002A1D55" w:rsidRPr="00CE6A1E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課程介紹</w:t>
            </w:r>
          </w:p>
        </w:tc>
        <w:tc>
          <w:tcPr>
            <w:tcW w:w="4536" w:type="dxa"/>
            <w:vAlign w:val="center"/>
          </w:tcPr>
          <w:p w:rsidR="002A1D55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C1157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陳文榮總監、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孫前任總監樹評、</w:t>
            </w:r>
          </w:p>
          <w:p w:rsidR="002A1D55" w:rsidRPr="00E65ED1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w w:val="70"/>
                <w:sz w:val="28"/>
                <w:szCs w:val="28"/>
              </w:rPr>
            </w:pPr>
            <w:r w:rsidRPr="00E65ED1">
              <w:rPr>
                <w:rFonts w:ascii="標楷體" w:eastAsia="標楷體" w:hAnsi="標楷體" w:hint="eastAsia"/>
                <w:w w:val="70"/>
                <w:sz w:val="28"/>
                <w:szCs w:val="28"/>
              </w:rPr>
              <w:t>張邱美嬌第一副總監、李啟宏第二副總監、</w:t>
            </w:r>
          </w:p>
          <w:p w:rsidR="002A1D55" w:rsidRPr="00F2367D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周姿廷</w:t>
            </w:r>
            <w:r w:rsidRPr="00F2367D">
              <w:rPr>
                <w:rFonts w:ascii="標楷體" w:eastAsia="標楷體" w:hAnsi="標楷體" w:hint="eastAsia"/>
                <w:sz w:val="28"/>
                <w:szCs w:val="28"/>
              </w:rPr>
              <w:t>第二副總監當選人、</w:t>
            </w:r>
          </w:p>
          <w:p w:rsidR="002A1D55" w:rsidRPr="003A41DB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區行政幹部</w:t>
            </w:r>
            <w:bookmarkStart w:id="0" w:name="_GoBack"/>
            <w:bookmarkEnd w:id="0"/>
          </w:p>
        </w:tc>
      </w:tr>
      <w:tr w:rsidR="004E204A" w:rsidRPr="00CE6A1E" w:rsidTr="00D5729C">
        <w:trPr>
          <w:trHeight w:val="697"/>
        </w:trPr>
        <w:tc>
          <w:tcPr>
            <w:tcW w:w="2376" w:type="dxa"/>
            <w:vAlign w:val="center"/>
          </w:tcPr>
          <w:p w:rsidR="004E204A" w:rsidRPr="00CE6A1E" w:rsidRDefault="004E204A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09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4C1F0A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0-0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50</w:t>
            </w:r>
          </w:p>
        </w:tc>
        <w:tc>
          <w:tcPr>
            <w:tcW w:w="3544" w:type="dxa"/>
            <w:vAlign w:val="center"/>
          </w:tcPr>
          <w:p w:rsidR="004E204A" w:rsidRPr="00035543" w:rsidRDefault="004E204A" w:rsidP="00BC7D1B">
            <w:pPr>
              <w:spacing w:line="360" w:lineRule="exact"/>
              <w:jc w:val="both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團體大合照</w:t>
            </w:r>
          </w:p>
        </w:tc>
        <w:tc>
          <w:tcPr>
            <w:tcW w:w="4536" w:type="dxa"/>
            <w:vAlign w:val="center"/>
          </w:tcPr>
          <w:p w:rsidR="004E204A" w:rsidRPr="003A41DB" w:rsidRDefault="003A3A1C" w:rsidP="00BC7D1B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攝影組</w:t>
            </w:r>
          </w:p>
        </w:tc>
      </w:tr>
      <w:tr w:rsidR="004C1F0A" w:rsidRPr="00CE6A1E" w:rsidTr="00D5729C">
        <w:trPr>
          <w:trHeight w:val="697"/>
        </w:trPr>
        <w:tc>
          <w:tcPr>
            <w:tcW w:w="2376" w:type="dxa"/>
            <w:vAlign w:val="center"/>
          </w:tcPr>
          <w:p w:rsidR="004C1F0A" w:rsidRDefault="004C1F0A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0-10：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4C1F0A" w:rsidRPr="00F83EFB" w:rsidRDefault="006E3C6D" w:rsidP="00BC7D1B">
            <w:pPr>
              <w:spacing w:line="360" w:lineRule="exact"/>
              <w:jc w:val="both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w w:val="90"/>
                <w:sz w:val="32"/>
                <w:szCs w:val="32"/>
              </w:rPr>
              <w:t>區年度主題及工作計劃</w:t>
            </w:r>
          </w:p>
        </w:tc>
        <w:tc>
          <w:tcPr>
            <w:tcW w:w="4536" w:type="dxa"/>
            <w:vAlign w:val="center"/>
          </w:tcPr>
          <w:p w:rsidR="004C1F0A" w:rsidRPr="003A41DB" w:rsidRDefault="006E3C6D" w:rsidP="00BC7D1B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</w:t>
            </w:r>
            <w:r w:rsidR="00682960">
              <w:rPr>
                <w:rFonts w:ascii="標楷體" w:eastAsia="標楷體" w:hAnsi="標楷體" w:hint="eastAsia"/>
                <w:sz w:val="28"/>
                <w:szCs w:val="28"/>
              </w:rPr>
              <w:t>賴素鳳、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吳瑞達、資訊:</w:t>
            </w:r>
            <w:r w:rsidR="00682960">
              <w:rPr>
                <w:rFonts w:ascii="標楷體" w:eastAsia="標楷體" w:hAnsi="標楷體" w:hint="eastAsia"/>
                <w:sz w:val="28"/>
                <w:szCs w:val="28"/>
              </w:rPr>
              <w:t>蔡長鈞</w:t>
            </w:r>
          </w:p>
        </w:tc>
      </w:tr>
      <w:tr w:rsidR="004E204A" w:rsidRPr="00CE6A1E" w:rsidTr="00D5729C">
        <w:trPr>
          <w:trHeight w:val="921"/>
        </w:trPr>
        <w:tc>
          <w:tcPr>
            <w:tcW w:w="2376" w:type="dxa"/>
            <w:vAlign w:val="center"/>
          </w:tcPr>
          <w:p w:rsidR="004E204A" w:rsidRPr="00CE6A1E" w:rsidRDefault="004E204A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10：</w:t>
            </w:r>
            <w:r w:rsidR="006E3C6D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0-1</w:t>
            </w:r>
            <w:r w:rsidR="006E3C6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6E3C6D"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4E204A" w:rsidRPr="00403BFD" w:rsidRDefault="00403BFD" w:rsidP="00BC7D1B">
            <w:pPr>
              <w:spacing w:line="360" w:lineRule="exact"/>
              <w:jc w:val="both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 w:rsidRPr="00403BFD">
              <w:rPr>
                <w:rFonts w:ascii="標楷體" w:eastAsia="標楷體" w:hAnsi="標楷體" w:hint="eastAsia"/>
                <w:w w:val="80"/>
                <w:sz w:val="32"/>
                <w:szCs w:val="32"/>
              </w:rPr>
              <w:t>會員保留與發展之策略</w:t>
            </w:r>
          </w:p>
        </w:tc>
        <w:tc>
          <w:tcPr>
            <w:tcW w:w="4536" w:type="dxa"/>
            <w:vAlign w:val="center"/>
          </w:tcPr>
          <w:p w:rsidR="00AD7277" w:rsidRDefault="00241C0E" w:rsidP="00AD7277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台灣</w:t>
            </w:r>
            <w:r w:rsidR="006E3C6D">
              <w:rPr>
                <w:rFonts w:ascii="標楷體" w:eastAsia="標楷體" w:hAnsi="標楷體" w:hint="eastAsia"/>
                <w:sz w:val="28"/>
                <w:szCs w:val="28"/>
              </w:rPr>
              <w:t>總會講師:</w:t>
            </w:r>
            <w:r w:rsidR="00AD7277">
              <w:rPr>
                <w:rFonts w:ascii="標楷體" w:eastAsia="標楷體" w:hAnsi="標楷體" w:hint="eastAsia"/>
                <w:sz w:val="28"/>
                <w:szCs w:val="28"/>
              </w:rPr>
              <w:t>賴明玉</w:t>
            </w:r>
            <w:r w:rsidR="00682960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  <w:p w:rsidR="004E204A" w:rsidRPr="003A41DB" w:rsidRDefault="006E3C6D" w:rsidP="00AD7277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引言人:周淑惠資訊:</w:t>
            </w:r>
            <w:r w:rsidR="00682960">
              <w:rPr>
                <w:rFonts w:ascii="標楷體" w:eastAsia="標楷體" w:hAnsi="標楷體" w:hint="eastAsia"/>
                <w:sz w:val="28"/>
                <w:szCs w:val="28"/>
              </w:rPr>
              <w:t>蔡長鈞</w:t>
            </w:r>
          </w:p>
        </w:tc>
      </w:tr>
      <w:tr w:rsidR="004E204A" w:rsidRPr="00CE6A1E" w:rsidTr="00D5729C">
        <w:trPr>
          <w:trHeight w:val="642"/>
        </w:trPr>
        <w:tc>
          <w:tcPr>
            <w:tcW w:w="2376" w:type="dxa"/>
            <w:vAlign w:val="center"/>
          </w:tcPr>
          <w:p w:rsidR="004E204A" w:rsidRDefault="004E204A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12：00-13：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4E204A" w:rsidRDefault="004E204A" w:rsidP="00BC7D1B">
            <w:pPr>
              <w:spacing w:line="360" w:lineRule="exact"/>
              <w:jc w:val="both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午餐</w:t>
            </w:r>
          </w:p>
        </w:tc>
        <w:tc>
          <w:tcPr>
            <w:tcW w:w="4536" w:type="dxa"/>
            <w:vAlign w:val="center"/>
          </w:tcPr>
          <w:p w:rsidR="004E204A" w:rsidRPr="003A41DB" w:rsidRDefault="006E3C6D" w:rsidP="00BC7D1B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餐飲組、場務組</w:t>
            </w:r>
            <w:r w:rsidR="0009289F">
              <w:rPr>
                <w:rFonts w:ascii="標楷體" w:eastAsia="標楷體" w:hAnsi="標楷體" w:hint="eastAsia"/>
                <w:sz w:val="28"/>
                <w:szCs w:val="28"/>
              </w:rPr>
              <w:t>、督導組</w:t>
            </w:r>
          </w:p>
        </w:tc>
      </w:tr>
      <w:tr w:rsidR="004E204A" w:rsidRPr="00CE6A1E" w:rsidTr="00AD7277">
        <w:trPr>
          <w:trHeight w:val="516"/>
        </w:trPr>
        <w:tc>
          <w:tcPr>
            <w:tcW w:w="2376" w:type="dxa"/>
            <w:vAlign w:val="center"/>
          </w:tcPr>
          <w:p w:rsidR="004E204A" w:rsidRDefault="004E204A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13：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0-1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45</w:t>
            </w:r>
          </w:p>
        </w:tc>
        <w:tc>
          <w:tcPr>
            <w:tcW w:w="3544" w:type="dxa"/>
            <w:vAlign w:val="center"/>
          </w:tcPr>
          <w:p w:rsidR="004E204A" w:rsidRDefault="006E3C6D" w:rsidP="00BC7D1B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傑出分會的舵手-會長</w:t>
            </w:r>
          </w:p>
        </w:tc>
        <w:tc>
          <w:tcPr>
            <w:tcW w:w="4536" w:type="dxa"/>
            <w:vAlign w:val="center"/>
          </w:tcPr>
          <w:p w:rsidR="004E204A" w:rsidRPr="003A41DB" w:rsidRDefault="006E3C6D" w:rsidP="006E3C6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講師:黃坤燃、資訊:蔡長鈞</w:t>
            </w:r>
          </w:p>
        </w:tc>
      </w:tr>
      <w:tr w:rsidR="004E204A" w:rsidRPr="00CE6A1E" w:rsidTr="00AD7277">
        <w:trPr>
          <w:trHeight w:val="516"/>
        </w:trPr>
        <w:tc>
          <w:tcPr>
            <w:tcW w:w="2376" w:type="dxa"/>
            <w:vAlign w:val="center"/>
          </w:tcPr>
          <w:p w:rsidR="004E204A" w:rsidRDefault="004E204A" w:rsidP="003A3A1C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45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-14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3A3A1C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3544" w:type="dxa"/>
            <w:vAlign w:val="center"/>
          </w:tcPr>
          <w:p w:rsidR="004E204A" w:rsidRDefault="006E3C6D" w:rsidP="006E3C6D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落實分會財務管理</w:t>
            </w:r>
          </w:p>
        </w:tc>
        <w:tc>
          <w:tcPr>
            <w:tcW w:w="4536" w:type="dxa"/>
            <w:vAlign w:val="center"/>
          </w:tcPr>
          <w:p w:rsidR="004E204A" w:rsidRPr="003A41DB" w:rsidRDefault="006E3C6D" w:rsidP="006E3C6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講師:陳銘章、資訊:蔡長鈞</w:t>
            </w:r>
          </w:p>
        </w:tc>
      </w:tr>
      <w:tr w:rsidR="003A3A1C" w:rsidRPr="00CE6A1E" w:rsidTr="00AD7277">
        <w:trPr>
          <w:trHeight w:val="516"/>
        </w:trPr>
        <w:tc>
          <w:tcPr>
            <w:tcW w:w="2376" w:type="dxa"/>
            <w:vAlign w:val="center"/>
          </w:tcPr>
          <w:p w:rsidR="003A3A1C" w:rsidRDefault="003A3A1C" w:rsidP="003A3A1C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5-14：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3A3A1C" w:rsidRDefault="0009289F" w:rsidP="003A3A1C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</w:t>
            </w:r>
            <w:r>
              <w:rPr>
                <w:rFonts w:ascii="標楷體" w:eastAsia="標楷體" w:hAnsi="標楷體"/>
                <w:sz w:val="28"/>
                <w:szCs w:val="28"/>
              </w:rPr>
              <w:t>ea Time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A01E0">
              <w:rPr>
                <w:rFonts w:ascii="標楷體" w:eastAsia="標楷體" w:hAnsi="標楷體" w:hint="eastAsia"/>
                <w:sz w:val="32"/>
                <w:szCs w:val="32"/>
              </w:rPr>
              <w:t>休息15分鐘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  <w:tc>
          <w:tcPr>
            <w:tcW w:w="4536" w:type="dxa"/>
            <w:vAlign w:val="center"/>
          </w:tcPr>
          <w:p w:rsidR="003A3A1C" w:rsidRPr="003A41DB" w:rsidRDefault="0009289F" w:rsidP="003A3A1C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餐飲組</w:t>
            </w:r>
          </w:p>
        </w:tc>
      </w:tr>
      <w:tr w:rsidR="003A3A1C" w:rsidRPr="00CE6A1E" w:rsidTr="00AD7277">
        <w:trPr>
          <w:trHeight w:val="516"/>
        </w:trPr>
        <w:tc>
          <w:tcPr>
            <w:tcW w:w="2376" w:type="dxa"/>
            <w:vAlign w:val="center"/>
          </w:tcPr>
          <w:p w:rsidR="003A3A1C" w:rsidRPr="00CE6A1E" w:rsidRDefault="003A3A1C" w:rsidP="003A3A1C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0-15：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3A3A1C" w:rsidRPr="00CE6A1E" w:rsidRDefault="006E3C6D" w:rsidP="003A3A1C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分會</w:t>
            </w:r>
            <w:r w:rsidR="00AD7277" w:rsidRPr="00AD7277">
              <w:rPr>
                <w:rFonts w:ascii="標楷體" w:eastAsia="標楷體" w:hAnsi="標楷體" w:hint="eastAsia"/>
                <w:sz w:val="32"/>
                <w:szCs w:val="32"/>
              </w:rPr>
              <w:t>の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大內高手-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秘書</w:t>
            </w:r>
          </w:p>
        </w:tc>
        <w:tc>
          <w:tcPr>
            <w:tcW w:w="4536" w:type="dxa"/>
            <w:vAlign w:val="center"/>
          </w:tcPr>
          <w:p w:rsidR="003A3A1C" w:rsidRPr="003A41DB" w:rsidRDefault="006E3C6D" w:rsidP="003A3A1C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講師:康榮祥、資訊:</w:t>
            </w:r>
            <w:r w:rsidR="00682960">
              <w:rPr>
                <w:rFonts w:ascii="標楷體" w:eastAsia="標楷體" w:hAnsi="標楷體" w:hint="eastAsia"/>
                <w:sz w:val="28"/>
                <w:szCs w:val="28"/>
              </w:rPr>
              <w:t>蔡長鈞</w:t>
            </w:r>
          </w:p>
        </w:tc>
      </w:tr>
      <w:tr w:rsidR="003A3A1C" w:rsidRPr="00CE6A1E" w:rsidTr="00AD7277">
        <w:trPr>
          <w:trHeight w:val="516"/>
        </w:trPr>
        <w:tc>
          <w:tcPr>
            <w:tcW w:w="2376" w:type="dxa"/>
            <w:vAlign w:val="center"/>
          </w:tcPr>
          <w:p w:rsidR="003A3A1C" w:rsidRPr="00CE6A1E" w:rsidRDefault="003A3A1C" w:rsidP="003A3A1C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EB3EB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0-1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AD7277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</w:p>
        </w:tc>
        <w:tc>
          <w:tcPr>
            <w:tcW w:w="3544" w:type="dxa"/>
            <w:vAlign w:val="center"/>
          </w:tcPr>
          <w:p w:rsidR="003A3A1C" w:rsidRPr="00AD7277" w:rsidRDefault="002A01E0" w:rsidP="00AD7277">
            <w:pPr>
              <w:spacing w:line="360" w:lineRule="exact"/>
              <w:jc w:val="both"/>
              <w:rPr>
                <w:rFonts w:ascii="標楷體" w:eastAsia="標楷體" w:hAnsi="標楷體"/>
                <w:w w:val="80"/>
                <w:sz w:val="32"/>
                <w:szCs w:val="32"/>
              </w:rPr>
            </w:pPr>
            <w:r w:rsidRPr="00AD7277">
              <w:rPr>
                <w:rFonts w:ascii="標楷體" w:eastAsia="標楷體" w:hAnsi="標楷體" w:hint="eastAsia"/>
                <w:w w:val="80"/>
                <w:sz w:val="32"/>
                <w:szCs w:val="32"/>
              </w:rPr>
              <w:t>秘書實務操作</w:t>
            </w:r>
            <w:r w:rsidR="00AD7277">
              <w:rPr>
                <w:rFonts w:ascii="標楷體" w:eastAsia="標楷體" w:hAnsi="標楷體" w:hint="eastAsia"/>
                <w:w w:val="80"/>
                <w:sz w:val="32"/>
                <w:szCs w:val="32"/>
              </w:rPr>
              <w:t xml:space="preserve"> </w:t>
            </w:r>
            <w:r w:rsidR="00AD7277" w:rsidRPr="00AD7277">
              <w:rPr>
                <w:rFonts w:ascii="標楷體" w:eastAsia="標楷體" w:hAnsi="標楷體" w:hint="eastAsia"/>
                <w:w w:val="80"/>
                <w:sz w:val="32"/>
                <w:szCs w:val="32"/>
              </w:rPr>
              <w:t>&amp;</w:t>
            </w:r>
            <w:r w:rsidR="00AD7277">
              <w:rPr>
                <w:rFonts w:ascii="標楷體" w:eastAsia="標楷體" w:hAnsi="標楷體" w:hint="eastAsia"/>
                <w:w w:val="80"/>
                <w:sz w:val="32"/>
                <w:szCs w:val="32"/>
              </w:rPr>
              <w:t xml:space="preserve"> </w:t>
            </w:r>
            <w:r w:rsidR="00AD7277" w:rsidRPr="00AD7277">
              <w:rPr>
                <w:rFonts w:ascii="標楷體" w:eastAsia="標楷體" w:hAnsi="標楷體"/>
                <w:w w:val="80"/>
                <w:sz w:val="32"/>
                <w:szCs w:val="32"/>
              </w:rPr>
              <w:t>MyLion</w:t>
            </w:r>
            <w:r w:rsidR="00AD7277" w:rsidRPr="00AD7277">
              <w:rPr>
                <w:rFonts w:ascii="標楷體" w:eastAsia="標楷體" w:hAnsi="標楷體" w:hint="eastAsia"/>
                <w:w w:val="80"/>
                <w:sz w:val="32"/>
                <w:szCs w:val="32"/>
              </w:rPr>
              <w:t>說明</w:t>
            </w:r>
          </w:p>
        </w:tc>
        <w:tc>
          <w:tcPr>
            <w:tcW w:w="4536" w:type="dxa"/>
            <w:vAlign w:val="center"/>
          </w:tcPr>
          <w:p w:rsidR="003A3A1C" w:rsidRPr="003A41DB" w:rsidRDefault="00655BD8" w:rsidP="00655BD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資訊長:</w:t>
            </w:r>
            <w:r w:rsidR="00682960">
              <w:rPr>
                <w:rFonts w:ascii="標楷體" w:eastAsia="標楷體" w:hAnsi="標楷體" w:hint="eastAsia"/>
                <w:sz w:val="28"/>
                <w:szCs w:val="28"/>
              </w:rPr>
              <w:t>蔡長鈞</w:t>
            </w:r>
          </w:p>
        </w:tc>
      </w:tr>
      <w:tr w:rsidR="00AD7277" w:rsidRPr="00CE6A1E" w:rsidTr="00AD7277">
        <w:trPr>
          <w:trHeight w:val="516"/>
        </w:trPr>
        <w:tc>
          <w:tcPr>
            <w:tcW w:w="2376" w:type="dxa"/>
            <w:vAlign w:val="center"/>
          </w:tcPr>
          <w:p w:rsidR="00AD7277" w:rsidRPr="00CE6A1E" w:rsidRDefault="00AD7277" w:rsidP="00AD7277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15：50-16：10</w:t>
            </w:r>
          </w:p>
        </w:tc>
        <w:tc>
          <w:tcPr>
            <w:tcW w:w="3544" w:type="dxa"/>
            <w:vAlign w:val="center"/>
          </w:tcPr>
          <w:p w:rsidR="00AD7277" w:rsidRPr="00655BD8" w:rsidRDefault="00AD7277" w:rsidP="00AD7277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區年度敘獎辦法說明</w:t>
            </w:r>
          </w:p>
        </w:tc>
        <w:tc>
          <w:tcPr>
            <w:tcW w:w="4536" w:type="dxa"/>
            <w:vAlign w:val="center"/>
          </w:tcPr>
          <w:p w:rsidR="00AD7277" w:rsidRDefault="00AD7277" w:rsidP="00AD7277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辦事處職員:蔡佳蓉、資訊:蔡長鈞</w:t>
            </w:r>
          </w:p>
        </w:tc>
      </w:tr>
      <w:tr w:rsidR="002A1D55" w:rsidRPr="00CE6A1E" w:rsidTr="009A4E5A">
        <w:trPr>
          <w:trHeight w:val="1533"/>
        </w:trPr>
        <w:tc>
          <w:tcPr>
            <w:tcW w:w="2376" w:type="dxa"/>
            <w:vAlign w:val="center"/>
          </w:tcPr>
          <w:p w:rsidR="002A1D55" w:rsidRPr="00CE6A1E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16：10-16：30</w:t>
            </w:r>
          </w:p>
        </w:tc>
        <w:tc>
          <w:tcPr>
            <w:tcW w:w="3544" w:type="dxa"/>
            <w:vAlign w:val="center"/>
          </w:tcPr>
          <w:p w:rsidR="002A1D55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綜合研討(</w:t>
            </w:r>
            <w:r>
              <w:rPr>
                <w:rFonts w:ascii="標楷體" w:eastAsia="標楷體" w:hAnsi="標楷體"/>
                <w:sz w:val="32"/>
                <w:szCs w:val="32"/>
              </w:rPr>
              <w:t>Q&amp;A)</w:t>
            </w:r>
          </w:p>
          <w:p w:rsidR="002A1D55" w:rsidRPr="00CE6A1E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結訓典禮</w:t>
            </w:r>
          </w:p>
        </w:tc>
        <w:tc>
          <w:tcPr>
            <w:tcW w:w="4536" w:type="dxa"/>
            <w:vAlign w:val="center"/>
          </w:tcPr>
          <w:p w:rsidR="002A1D55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總監</w:t>
            </w:r>
            <w:r w:rsidRPr="00F2367D">
              <w:rPr>
                <w:rFonts w:ascii="標楷體" w:eastAsia="標楷體" w:hAnsi="標楷體" w:hint="eastAsia"/>
                <w:sz w:val="28"/>
                <w:szCs w:val="28"/>
              </w:rPr>
              <w:t>陳文榮</w:t>
            </w:r>
            <w:r w:rsidRPr="003A41D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孫前任總監樹評、</w:t>
            </w:r>
          </w:p>
          <w:p w:rsidR="002A1D55" w:rsidRPr="003A41DB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A41DB">
              <w:rPr>
                <w:rFonts w:ascii="標楷體" w:eastAsia="標楷體" w:hAnsi="標楷體" w:hint="eastAsia"/>
                <w:sz w:val="28"/>
                <w:szCs w:val="28"/>
              </w:rPr>
              <w:t>第一副總監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張邱美嬌</w:t>
            </w:r>
            <w:r w:rsidRPr="003A41D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  <w:p w:rsidR="002A1D55" w:rsidRPr="003A41DB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A41DB">
              <w:rPr>
                <w:rFonts w:ascii="標楷體" w:eastAsia="標楷體" w:hAnsi="標楷體" w:hint="eastAsia"/>
                <w:sz w:val="28"/>
                <w:szCs w:val="28"/>
              </w:rPr>
              <w:t>第二副總監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李啟宏</w:t>
            </w:r>
            <w:r w:rsidRPr="003A41D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  <w:p w:rsidR="002A1D55" w:rsidRPr="003A41DB" w:rsidRDefault="002A1D55" w:rsidP="002A1D5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2021-2022</w:t>
            </w:r>
            <w:r w:rsidRPr="003A41DB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第二副總監當選人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周姿廷</w:t>
            </w:r>
          </w:p>
        </w:tc>
      </w:tr>
    </w:tbl>
    <w:p w:rsidR="002E06C9" w:rsidRDefault="002E06C9" w:rsidP="009A7F59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BC7D1B" w:rsidRDefault="00BC7D1B" w:rsidP="009A7F59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A2478F" w:rsidRDefault="00A2478F" w:rsidP="009A7F59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>九、經費分析:1</w:t>
      </w:r>
      <w:r w:rsidRPr="002A1D55">
        <w:rPr>
          <w:rFonts w:ascii="標楷體" w:eastAsia="標楷體" w:hAnsi="標楷體"/>
          <w:sz w:val="32"/>
          <w:szCs w:val="32"/>
        </w:rPr>
        <w:t>17</w:t>
      </w:r>
      <w:r w:rsidRPr="002A1D55">
        <w:rPr>
          <w:rFonts w:ascii="標楷體" w:eastAsia="標楷體" w:hAnsi="標楷體" w:hint="eastAsia"/>
          <w:sz w:val="32"/>
          <w:szCs w:val="32"/>
        </w:rPr>
        <w:t>,500元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1、場地使用費:</w:t>
      </w:r>
      <w:r w:rsidRPr="002A1D55">
        <w:rPr>
          <w:rFonts w:ascii="標楷體" w:eastAsia="標楷體" w:hAnsi="標楷體"/>
          <w:sz w:val="32"/>
          <w:szCs w:val="32"/>
        </w:rPr>
        <w:t>44</w:t>
      </w:r>
      <w:r w:rsidRPr="002A1D55">
        <w:rPr>
          <w:rFonts w:ascii="標楷體" w:eastAsia="標楷體" w:hAnsi="標楷體" w:hint="eastAsia"/>
          <w:sz w:val="32"/>
          <w:szCs w:val="32"/>
        </w:rPr>
        <w:t>,</w:t>
      </w:r>
      <w:r w:rsidRPr="002A1D55">
        <w:rPr>
          <w:rFonts w:ascii="標楷體" w:eastAsia="標楷體" w:hAnsi="標楷體"/>
          <w:sz w:val="32"/>
          <w:szCs w:val="32"/>
        </w:rPr>
        <w:t>0</w:t>
      </w:r>
      <w:r w:rsidRPr="002A1D55">
        <w:rPr>
          <w:rFonts w:ascii="標楷體" w:eastAsia="標楷體" w:hAnsi="標楷體" w:hint="eastAsia"/>
          <w:sz w:val="32"/>
          <w:szCs w:val="32"/>
        </w:rPr>
        <w:t>00(如場地費細項說明)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2、演講禮品:</w:t>
      </w:r>
      <w:r w:rsidRPr="002A1D55">
        <w:rPr>
          <w:rFonts w:ascii="標楷體" w:eastAsia="標楷體" w:hAnsi="標楷體"/>
          <w:sz w:val="32"/>
          <w:szCs w:val="32"/>
        </w:rPr>
        <w:t>4</w:t>
      </w:r>
      <w:r w:rsidRPr="002A1D55">
        <w:rPr>
          <w:rFonts w:ascii="標楷體" w:eastAsia="標楷體" w:hAnsi="標楷體" w:hint="eastAsia"/>
          <w:sz w:val="32"/>
          <w:szCs w:val="32"/>
        </w:rPr>
        <w:t>00×</w:t>
      </w:r>
      <w:r w:rsidRPr="002A1D55">
        <w:rPr>
          <w:rFonts w:ascii="標楷體" w:eastAsia="標楷體" w:hAnsi="標楷體"/>
          <w:sz w:val="32"/>
          <w:szCs w:val="32"/>
        </w:rPr>
        <w:t>10</w:t>
      </w:r>
      <w:r w:rsidRPr="002A1D55">
        <w:rPr>
          <w:rFonts w:ascii="標楷體" w:eastAsia="標楷體" w:hAnsi="標楷體" w:hint="eastAsia"/>
          <w:sz w:val="32"/>
          <w:szCs w:val="32"/>
        </w:rPr>
        <w:t>人=4,</w:t>
      </w:r>
      <w:r w:rsidRPr="002A1D55">
        <w:rPr>
          <w:rFonts w:ascii="標楷體" w:eastAsia="標楷體" w:hAnsi="標楷體"/>
          <w:sz w:val="32"/>
          <w:szCs w:val="32"/>
        </w:rPr>
        <w:t>0</w:t>
      </w:r>
      <w:r w:rsidRPr="002A1D55">
        <w:rPr>
          <w:rFonts w:ascii="標楷體" w:eastAsia="標楷體" w:hAnsi="標楷體" w:hint="eastAsia"/>
          <w:sz w:val="32"/>
          <w:szCs w:val="32"/>
        </w:rPr>
        <w:t>00元(含司儀2人)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3、講師費:6,000(總會講師1人)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4、餐費:午餐便當(220人×80元＝17,600元)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5、手冊、茶水、布條、感謝狀、聘書、水果、雜支共26,100元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6、出席人員伴手禮:餐盒220人×90元＝19,800元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7、如何籌措經費: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      由總監陳文榮贊助</w:t>
      </w:r>
      <w:r w:rsidRPr="002A1D55">
        <w:rPr>
          <w:rFonts w:ascii="標楷體" w:eastAsia="標楷體" w:hAnsi="標楷體"/>
          <w:sz w:val="32"/>
          <w:szCs w:val="32"/>
        </w:rPr>
        <w:t>2</w:t>
      </w:r>
      <w:r w:rsidRPr="002A1D55">
        <w:rPr>
          <w:rFonts w:ascii="標楷體" w:eastAsia="標楷體" w:hAnsi="標楷體" w:hint="eastAsia"/>
          <w:sz w:val="32"/>
          <w:szCs w:val="32"/>
        </w:rPr>
        <w:t>萬元、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      第一副總監張邱美嬌贊助3萬元、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      第二副總監李啟宏贊助2萬元、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      2021-2022第二副總監當選人周姿廷贊助2萬元。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      周麗華、孫樹評、吳瑞達、陳銘章、邱裕斌、凌陳粧、</w:t>
      </w:r>
    </w:p>
    <w:p w:rsidR="002A1D55" w:rsidRPr="002A1D55" w:rsidRDefault="002A1D55" w:rsidP="002A1D55">
      <w:pPr>
        <w:spacing w:line="480" w:lineRule="exact"/>
        <w:ind w:firstLineChars="600" w:firstLine="1920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>周淑惠、賴素鳳每人贊助</w:t>
      </w:r>
      <w:r w:rsidRPr="002A1D55">
        <w:rPr>
          <w:rFonts w:ascii="標楷體" w:eastAsia="標楷體" w:hAnsi="標楷體"/>
          <w:sz w:val="32"/>
          <w:szCs w:val="32"/>
        </w:rPr>
        <w:t>3</w:t>
      </w:r>
      <w:r w:rsidRPr="002A1D55">
        <w:rPr>
          <w:rFonts w:ascii="標楷體" w:eastAsia="標楷體" w:hAnsi="標楷體" w:hint="eastAsia"/>
          <w:sz w:val="32"/>
          <w:szCs w:val="32"/>
        </w:rPr>
        <w:t>000元，康榮祥贊助3500元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※場地費細項說明:(屏東大仁科技大學)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2A1D55">
        <w:rPr>
          <w:rFonts w:ascii="標楷體" w:eastAsia="標楷體" w:hAnsi="標楷體"/>
          <w:sz w:val="32"/>
          <w:szCs w:val="32"/>
        </w:rPr>
        <w:t xml:space="preserve">a. </w:t>
      </w:r>
      <w:r w:rsidRPr="002A1D55">
        <w:rPr>
          <w:rFonts w:ascii="標楷體" w:eastAsia="標楷體" w:hAnsi="標楷體" w:hint="eastAsia"/>
          <w:sz w:val="32"/>
          <w:szCs w:val="32"/>
        </w:rPr>
        <w:t>場地使用費:</w:t>
      </w:r>
      <w:r w:rsidRPr="002A1D55">
        <w:rPr>
          <w:rFonts w:ascii="標楷體" w:eastAsia="標楷體" w:hAnsi="標楷體"/>
          <w:sz w:val="32"/>
          <w:szCs w:val="32"/>
        </w:rPr>
        <w:t>20</w:t>
      </w:r>
      <w:r w:rsidRPr="002A1D55">
        <w:rPr>
          <w:rFonts w:ascii="標楷體" w:eastAsia="標楷體" w:hAnsi="標楷體" w:hint="eastAsia"/>
          <w:sz w:val="32"/>
          <w:szCs w:val="32"/>
        </w:rPr>
        <w:t>000元/1場次×2=</w:t>
      </w:r>
      <w:r w:rsidRPr="002A1D55">
        <w:rPr>
          <w:rFonts w:ascii="標楷體" w:eastAsia="標楷體" w:hAnsi="標楷體"/>
          <w:sz w:val="32"/>
          <w:szCs w:val="32"/>
        </w:rPr>
        <w:t>4</w:t>
      </w:r>
      <w:r w:rsidRPr="002A1D55">
        <w:rPr>
          <w:rFonts w:ascii="標楷體" w:eastAsia="標楷體" w:hAnsi="標楷體" w:hint="eastAsia"/>
          <w:sz w:val="32"/>
          <w:szCs w:val="32"/>
        </w:rPr>
        <w:t>0,000元(含水電、空調)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2A1D55">
        <w:rPr>
          <w:rFonts w:ascii="標楷體" w:eastAsia="標楷體" w:hAnsi="標楷體"/>
          <w:sz w:val="32"/>
          <w:szCs w:val="32"/>
        </w:rPr>
        <w:t>b.</w:t>
      </w:r>
      <w:r w:rsidRPr="002A1D55">
        <w:rPr>
          <w:rFonts w:ascii="標楷體" w:eastAsia="標楷體" w:hAnsi="標楷體" w:hint="eastAsia"/>
          <w:sz w:val="32"/>
          <w:szCs w:val="32"/>
        </w:rPr>
        <w:t xml:space="preserve"> 清潔維護費:</w:t>
      </w:r>
      <w:r w:rsidRPr="002A1D55">
        <w:rPr>
          <w:rFonts w:ascii="標楷體" w:eastAsia="標楷體" w:hAnsi="標楷體"/>
          <w:sz w:val="32"/>
          <w:szCs w:val="32"/>
        </w:rPr>
        <w:t>1</w:t>
      </w:r>
      <w:r w:rsidRPr="002A1D55">
        <w:rPr>
          <w:rFonts w:ascii="標楷體" w:eastAsia="標楷體" w:hAnsi="標楷體" w:hint="eastAsia"/>
          <w:sz w:val="32"/>
          <w:szCs w:val="32"/>
        </w:rPr>
        <w:t>000元/1天×3=3,000元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2A1D55">
        <w:rPr>
          <w:rFonts w:ascii="標楷體" w:eastAsia="標楷體" w:hAnsi="標楷體"/>
          <w:sz w:val="32"/>
          <w:szCs w:val="32"/>
        </w:rPr>
        <w:t>c.</w:t>
      </w:r>
      <w:r w:rsidRPr="002A1D55">
        <w:rPr>
          <w:rFonts w:ascii="標楷體" w:eastAsia="標楷體" w:hAnsi="標楷體" w:hint="eastAsia"/>
          <w:sz w:val="32"/>
          <w:szCs w:val="32"/>
        </w:rPr>
        <w:t xml:space="preserve"> 提供校園內免費停車場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/>
          <w:sz w:val="32"/>
          <w:szCs w:val="32"/>
        </w:rPr>
        <w:t xml:space="preserve">      d. </w:t>
      </w:r>
      <w:r w:rsidRPr="002A1D55">
        <w:rPr>
          <w:rFonts w:ascii="標楷體" w:eastAsia="標楷體" w:hAnsi="標楷體" w:hint="eastAsia"/>
          <w:sz w:val="32"/>
          <w:szCs w:val="32"/>
        </w:rPr>
        <w:t>場務員假日出勤費:1000元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     合計:44,000元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>十、配合活動:</w:t>
      </w:r>
    </w:p>
    <w:p w:rsidR="002A1D55" w:rsidRPr="002A1D55" w:rsidRDefault="002A1D55" w:rsidP="002A1D55">
      <w:pPr>
        <w:spacing w:line="480" w:lineRule="exact"/>
        <w:rPr>
          <w:rFonts w:ascii="標楷體" w:eastAsia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1、出席者依</w:t>
      </w:r>
      <w:r w:rsidRPr="002A1D55">
        <w:rPr>
          <w:rFonts w:ascii="標楷體" w:eastAsia="標楷體" w:hint="eastAsia"/>
          <w:sz w:val="32"/>
          <w:szCs w:val="32"/>
        </w:rPr>
        <w:t>「年度敘獎辦法」，每人敘獎100分。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int="eastAsia"/>
          <w:sz w:val="32"/>
          <w:szCs w:val="32"/>
        </w:rPr>
        <w:t xml:space="preserve">       (全程參與者再加100分獎勵)</w:t>
      </w:r>
    </w:p>
    <w:p w:rsidR="002A1D55" w:rsidRPr="002A1D55" w:rsidRDefault="002A1D55" w:rsidP="002A1D55">
      <w:pPr>
        <w:spacing w:line="480" w:lineRule="exact"/>
        <w:rPr>
          <w:rFonts w:ascii="標楷體" w:eastAsia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 xml:space="preserve">    2、本活動對新年度會務發展關係重大，</w:t>
      </w:r>
      <w:r w:rsidRPr="002A1D55">
        <w:rPr>
          <w:rFonts w:ascii="標楷體" w:eastAsia="標楷體" w:hint="eastAsia"/>
          <w:sz w:val="32"/>
          <w:szCs w:val="32"/>
        </w:rPr>
        <w:t>請現任會長帶隊，並督促</w:t>
      </w:r>
    </w:p>
    <w:p w:rsidR="002A1D55" w:rsidRPr="002A1D55" w:rsidRDefault="002A1D55" w:rsidP="002A1D55">
      <w:pPr>
        <w:spacing w:line="480" w:lineRule="exact"/>
        <w:ind w:firstLineChars="350" w:firstLine="1120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int="eastAsia"/>
          <w:sz w:val="32"/>
          <w:szCs w:val="32"/>
        </w:rPr>
        <w:t>參加人員準時與會。</w:t>
      </w:r>
    </w:p>
    <w:p w:rsidR="002A1D55" w:rsidRPr="002A1D55" w:rsidRDefault="002A1D55" w:rsidP="002A1D55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2A1D55">
        <w:rPr>
          <w:rFonts w:ascii="標楷體" w:eastAsia="標楷體" w:hAnsi="標楷體" w:hint="eastAsia"/>
          <w:sz w:val="32"/>
          <w:szCs w:val="32"/>
        </w:rPr>
        <w:t>十一、本實施計畫經總監核定後實施，修正亦同。</w:t>
      </w:r>
    </w:p>
    <w:p w:rsidR="00910ACD" w:rsidRPr="002A1D55" w:rsidRDefault="0050263E">
      <w:pPr>
        <w:rPr>
          <w:sz w:val="32"/>
          <w:szCs w:val="32"/>
        </w:rPr>
      </w:pPr>
    </w:p>
    <w:sectPr w:rsidR="00910ACD" w:rsidRPr="002A1D55" w:rsidSect="009A7F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63E" w:rsidRDefault="0050263E" w:rsidP="0078145B">
      <w:r>
        <w:separator/>
      </w:r>
    </w:p>
  </w:endnote>
  <w:endnote w:type="continuationSeparator" w:id="0">
    <w:p w:rsidR="0050263E" w:rsidRDefault="0050263E" w:rsidP="0078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63E" w:rsidRDefault="0050263E" w:rsidP="0078145B">
      <w:r>
        <w:separator/>
      </w:r>
    </w:p>
  </w:footnote>
  <w:footnote w:type="continuationSeparator" w:id="0">
    <w:p w:rsidR="0050263E" w:rsidRDefault="0050263E" w:rsidP="007814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E2C93"/>
    <w:multiLevelType w:val="hybridMultilevel"/>
    <w:tmpl w:val="2C1A5BFC"/>
    <w:lvl w:ilvl="0" w:tplc="632E5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F59"/>
    <w:rsid w:val="00000C4E"/>
    <w:rsid w:val="000373B8"/>
    <w:rsid w:val="00057D58"/>
    <w:rsid w:val="00084933"/>
    <w:rsid w:val="0009289F"/>
    <w:rsid w:val="000B2851"/>
    <w:rsid w:val="000E282F"/>
    <w:rsid w:val="001473B9"/>
    <w:rsid w:val="001A7320"/>
    <w:rsid w:val="001B7947"/>
    <w:rsid w:val="001C3F63"/>
    <w:rsid w:val="001E7453"/>
    <w:rsid w:val="002078FD"/>
    <w:rsid w:val="00207EDD"/>
    <w:rsid w:val="00213830"/>
    <w:rsid w:val="00241C0E"/>
    <w:rsid w:val="00262C3F"/>
    <w:rsid w:val="002A01E0"/>
    <w:rsid w:val="002A1D55"/>
    <w:rsid w:val="002E06C9"/>
    <w:rsid w:val="00344B33"/>
    <w:rsid w:val="003671DC"/>
    <w:rsid w:val="003A3A1C"/>
    <w:rsid w:val="003A41DB"/>
    <w:rsid w:val="003B5523"/>
    <w:rsid w:val="003C1075"/>
    <w:rsid w:val="00403BFD"/>
    <w:rsid w:val="00496CF9"/>
    <w:rsid w:val="004C1F0A"/>
    <w:rsid w:val="004E204A"/>
    <w:rsid w:val="0050263E"/>
    <w:rsid w:val="00505EF6"/>
    <w:rsid w:val="00537C96"/>
    <w:rsid w:val="00537E54"/>
    <w:rsid w:val="00560389"/>
    <w:rsid w:val="00562303"/>
    <w:rsid w:val="005719DA"/>
    <w:rsid w:val="00655BD8"/>
    <w:rsid w:val="00682960"/>
    <w:rsid w:val="006912B1"/>
    <w:rsid w:val="006B2B4B"/>
    <w:rsid w:val="006E3C6D"/>
    <w:rsid w:val="007134B2"/>
    <w:rsid w:val="0078145B"/>
    <w:rsid w:val="007B748F"/>
    <w:rsid w:val="00802EF8"/>
    <w:rsid w:val="00842F91"/>
    <w:rsid w:val="00850081"/>
    <w:rsid w:val="008651CD"/>
    <w:rsid w:val="008B2CF2"/>
    <w:rsid w:val="008B53D1"/>
    <w:rsid w:val="009435D5"/>
    <w:rsid w:val="0095137A"/>
    <w:rsid w:val="009A7F59"/>
    <w:rsid w:val="00A02380"/>
    <w:rsid w:val="00A2478F"/>
    <w:rsid w:val="00A90ABD"/>
    <w:rsid w:val="00AD7277"/>
    <w:rsid w:val="00AE769D"/>
    <w:rsid w:val="00B13827"/>
    <w:rsid w:val="00B32D3D"/>
    <w:rsid w:val="00B41F07"/>
    <w:rsid w:val="00BC7D1B"/>
    <w:rsid w:val="00C66984"/>
    <w:rsid w:val="00C754EF"/>
    <w:rsid w:val="00C87E14"/>
    <w:rsid w:val="00D32CBF"/>
    <w:rsid w:val="00D5729C"/>
    <w:rsid w:val="00D641DE"/>
    <w:rsid w:val="00D939C0"/>
    <w:rsid w:val="00DE7358"/>
    <w:rsid w:val="00EB3EB2"/>
    <w:rsid w:val="00F2367D"/>
    <w:rsid w:val="00F37FF0"/>
    <w:rsid w:val="00F83EFB"/>
    <w:rsid w:val="00FA4984"/>
    <w:rsid w:val="00FD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3FA87B-C351-4EAB-B7F1-1AD4531C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F5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D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7D1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8145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7814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8145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8145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Master</cp:lastModifiedBy>
  <cp:revision>12</cp:revision>
  <cp:lastPrinted>2021-05-11T02:03:00Z</cp:lastPrinted>
  <dcterms:created xsi:type="dcterms:W3CDTF">2021-04-13T05:53:00Z</dcterms:created>
  <dcterms:modified xsi:type="dcterms:W3CDTF">2021-05-11T02:22:00Z</dcterms:modified>
</cp:coreProperties>
</file>